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276" w:lineRule="auto"/>
        <w:jc w:val="left"/>
        <w:rPr/>
      </w:pPr>
      <w:bookmarkStart w:colFirst="0" w:colLast="0" w:name="_aczyuw2yex2w" w:id="0"/>
      <w:bookmarkEnd w:id="0"/>
      <w:r w:rsidDel="00000000" w:rsidR="00000000" w:rsidRPr="00000000">
        <w:rPr>
          <w:rtl w:val="0"/>
        </w:rPr>
        <w:t xml:space="preserve">Shiftbase Checklist: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spacing w:line="276" w:lineRule="auto"/>
        <w:rPr/>
      </w:pPr>
      <w:bookmarkStart w:colFirst="0" w:colLast="0" w:name="_9yuzo5wocfud" w:id="1"/>
      <w:bookmarkEnd w:id="1"/>
      <w:r w:rsidDel="00000000" w:rsidR="00000000" w:rsidRPr="00000000">
        <w:rPr>
          <w:rFonts w:ascii="Arial Unicode MS" w:cs="Arial Unicode MS" w:eastAsia="Arial Unicode MS" w:hAnsi="Arial Unicode MS"/>
          <w:b w:val="0"/>
          <w:color w:val="039be5"/>
          <w:sz w:val="62"/>
          <w:szCs w:val="62"/>
          <w:rtl w:val="0"/>
        </w:rPr>
        <w:t xml:space="preserve">Heb jij je 24/7 personeelsplanning op orde? ✅</w:t>
      </w:r>
      <w:r w:rsidDel="00000000" w:rsidR="00000000" w:rsidRPr="00000000">
        <w:rPr>
          <w:rtl w:val="0"/>
        </w:rPr>
      </w:r>
    </w:p>
    <w:p w:rsidR="00000000" w:rsidDel="00000000" w:rsidP="00000000" w:rsidRDefault="00000000" w:rsidRPr="00000000" w14:paraId="00000004">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Je hebt duidelijk in kaart hoeveel medewerkers je per dienst nodig hebt</w:t>
      </w:r>
    </w:p>
    <w:p w:rsidR="00000000" w:rsidDel="00000000" w:rsidP="00000000" w:rsidRDefault="00000000" w:rsidRPr="00000000" w14:paraId="00000005">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Je houdt rekening met voorkeuren en beschikbaarheid van je team</w:t>
      </w:r>
    </w:p>
    <w:p w:rsidR="00000000" w:rsidDel="00000000" w:rsidP="00000000" w:rsidRDefault="00000000" w:rsidRPr="00000000" w14:paraId="00000006">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Je verdeelt dag-, avond- en nachtdiensten eerlijk</w:t>
      </w:r>
    </w:p>
    <w:p w:rsidR="00000000" w:rsidDel="00000000" w:rsidP="00000000" w:rsidRDefault="00000000" w:rsidRPr="00000000" w14:paraId="00000007">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Je voldoet aan de regels van de arbeidstijdenwet</w:t>
      </w:r>
    </w:p>
    <w:p w:rsidR="00000000" w:rsidDel="00000000" w:rsidP="00000000" w:rsidRDefault="00000000" w:rsidRPr="00000000" w14:paraId="00000008">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Je bouwt flexibiliteit in voor ziekmeldingen en ruilingen</w:t>
      </w:r>
    </w:p>
    <w:p w:rsidR="00000000" w:rsidDel="00000000" w:rsidP="00000000" w:rsidRDefault="00000000" w:rsidRPr="00000000" w14:paraId="00000009">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Je voorkomt overbelasting door werkdruk en overuren te monitoren</w:t>
      </w:r>
    </w:p>
    <w:p w:rsidR="00000000" w:rsidDel="00000000" w:rsidP="00000000" w:rsidRDefault="00000000" w:rsidRPr="00000000" w14:paraId="0000000A">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Je geeft waardering voor minder populaire diensten (nacht/feestdagen)</w:t>
      </w:r>
    </w:p>
    <w:p w:rsidR="00000000" w:rsidDel="00000000" w:rsidP="00000000" w:rsidRDefault="00000000" w:rsidRPr="00000000" w14:paraId="0000000B">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Je maakt gebruik van software (zoals </w:t>
      </w:r>
      <w:r w:rsidDel="00000000" w:rsidR="00000000" w:rsidRPr="00000000">
        <w:rPr>
          <w:b w:val="1"/>
          <w:sz w:val="24"/>
          <w:szCs w:val="24"/>
          <w:rtl w:val="0"/>
        </w:rPr>
        <w:t xml:space="preserve">Shiftbase</w:t>
      </w:r>
      <w:r w:rsidDel="00000000" w:rsidR="00000000" w:rsidRPr="00000000">
        <w:rPr>
          <w:sz w:val="24"/>
          <w:szCs w:val="24"/>
          <w:rtl w:val="0"/>
        </w:rPr>
        <w:t xml:space="preserve">) om overzicht en efficiëntie te bewaren</w:t>
      </w:r>
      <w:r w:rsidDel="00000000" w:rsidR="00000000" w:rsidRPr="00000000">
        <w:br w:type="page"/>
      </w:r>
      <w:r w:rsidDel="00000000" w:rsidR="00000000" w:rsidRPr="00000000">
        <w:rPr>
          <w:rtl w:val="0"/>
        </w:rPr>
      </w:r>
    </w:p>
    <w:p w:rsidR="00000000" w:rsidDel="00000000" w:rsidP="00000000" w:rsidRDefault="00000000" w:rsidRPr="00000000" w14:paraId="0000000C">
      <w:pPr>
        <w:pStyle w:val="Heading1"/>
        <w:jc w:val="center"/>
        <w:rPr/>
      </w:pPr>
      <w:r w:rsidDel="00000000" w:rsidR="00000000" w:rsidRPr="00000000">
        <w:rPr>
          <w:rtl w:val="0"/>
        </w:rPr>
        <w:t xml:space="preserve">Probeer Shiftbase 14 dagen gratis uit.</w:t>
      </w:r>
    </w:p>
    <w:p w:rsidR="00000000" w:rsidDel="00000000" w:rsidP="00000000" w:rsidRDefault="00000000" w:rsidRPr="00000000" w14:paraId="0000000D">
      <w:pPr>
        <w:spacing w:after="160" w:before="0" w:line="259" w:lineRule="auto"/>
        <w:jc w:val="center"/>
        <w:rPr>
          <w:sz w:val="28"/>
          <w:szCs w:val="28"/>
        </w:rPr>
      </w:pPr>
      <w:r w:rsidDel="00000000" w:rsidR="00000000" w:rsidRPr="00000000">
        <w:rPr/>
        <w:drawing>
          <wp:inline distB="0" distT="0" distL="0" distR="0">
            <wp:extent cx="3748088" cy="1246497"/>
            <wp:effectExtent b="0" l="0" r="0" t="0"/>
            <wp:docPr descr="Shiftbase text logo dark" id="3" name="image3.png"/>
            <a:graphic>
              <a:graphicData uri="http://schemas.openxmlformats.org/drawingml/2006/picture">
                <pic:pic>
                  <pic:nvPicPr>
                    <pic:cNvPr descr="Shiftbase text logo dark" id="0" name="image3.png"/>
                    <pic:cNvPicPr preferRelativeResize="0"/>
                  </pic:nvPicPr>
                  <pic:blipFill>
                    <a:blip r:embed="rId6"/>
                    <a:srcRect b="0" l="0" r="0" t="0"/>
                    <a:stretch>
                      <a:fillRect/>
                    </a:stretch>
                  </pic:blipFill>
                  <pic:spPr>
                    <a:xfrm>
                      <a:off x="0" y="0"/>
                      <a:ext cx="3748088" cy="1246497"/>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spacing w:after="160" w:before="0" w:line="259" w:lineRule="auto"/>
        <w:rPr>
          <w:sz w:val="24"/>
          <w:szCs w:val="24"/>
        </w:rPr>
      </w:pPr>
      <w:r w:rsidDel="00000000" w:rsidR="00000000" w:rsidRPr="00000000">
        <w:rPr>
          <w:sz w:val="28"/>
          <w:szCs w:val="28"/>
          <w:rtl w:val="0"/>
        </w:rPr>
        <w:t xml:space="preserve">Ontdek de uitgebreide HR-functies van Shiftbase en leer hoe je alle werknemersgegevens op één plek kunt beheren. Met Shiftbase kun je gedetailleerde analyses van jouw bedrijfsprestaties maken en waardevolle inzichten in jouw bedrijf verkrijgen. Profiteer van aanpasbare rapporten en dashboards die je een realtime overzicht geven van het hele bedrijf. Ervaar zelf hoe Shiftbase jouw HR-processen vereenvoudigt en je bedrijfsvoering optimaliseert.</w:t>
      </w:r>
      <w:r w:rsidDel="00000000" w:rsidR="00000000" w:rsidRPr="00000000">
        <w:rPr>
          <w:rtl w:val="0"/>
        </w:rPr>
      </w:r>
    </w:p>
    <w:p w:rsidR="00000000" w:rsidDel="00000000" w:rsidP="00000000" w:rsidRDefault="00000000" w:rsidRPr="00000000" w14:paraId="0000000F">
      <w:pPr>
        <w:spacing w:after="160" w:before="0" w:line="259" w:lineRule="auto"/>
        <w:rPr>
          <w:sz w:val="28"/>
          <w:szCs w:val="28"/>
        </w:rPr>
      </w:pPr>
      <w:r w:rsidDel="00000000" w:rsidR="00000000" w:rsidRPr="00000000">
        <w:rPr/>
        <w:drawing>
          <wp:inline distB="114300" distT="114300" distL="114300" distR="114300">
            <wp:extent cx="5943600" cy="2933700"/>
            <wp:effectExtent b="0" l="0" r="0" t="0"/>
            <wp:docPr id="7"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5943600" cy="293370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spacing w:after="160" w:before="0" w:line="259" w:lineRule="auto"/>
        <w:rPr>
          <w:b w:val="1"/>
          <w:color w:val="00b0f0"/>
          <w:sz w:val="28"/>
          <w:szCs w:val="28"/>
        </w:rPr>
      </w:pPr>
      <w:r w:rsidDel="00000000" w:rsidR="00000000" w:rsidRPr="00000000">
        <w:rPr>
          <w:rtl w:val="0"/>
        </w:rPr>
      </w:r>
    </w:p>
    <w:p w:rsidR="00000000" w:rsidDel="00000000" w:rsidP="00000000" w:rsidRDefault="00000000" w:rsidRPr="00000000" w14:paraId="00000011">
      <w:pPr>
        <w:spacing w:after="160" w:before="0" w:line="259" w:lineRule="auto"/>
        <w:jc w:val="center"/>
        <w:rPr>
          <w:sz w:val="40"/>
          <w:szCs w:val="40"/>
        </w:rPr>
      </w:pPr>
      <w:hyperlink r:id="rId8">
        <w:r w:rsidDel="00000000" w:rsidR="00000000" w:rsidRPr="00000000">
          <w:rPr>
            <w:color w:val="1155cc"/>
            <w:sz w:val="48"/>
            <w:szCs w:val="48"/>
            <w:u w:val="single"/>
            <w:rtl w:val="0"/>
          </w:rPr>
          <w:t xml:space="preserve">NU GRATIS TESTEN</w:t>
        </w:r>
      </w:hyperlink>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440" w:top="1440" w:left="1440" w:right="1440" w:header="0" w:footer="720"/>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Unicode MS"/>
  <w:font w:name="Calibri"/>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tabs>
        <w:tab w:val="center" w:leader="none" w:pos="4252"/>
        <w:tab w:val="right" w:leader="none" w:pos="8504"/>
      </w:tabs>
      <w:spacing w:before="0" w:line="240" w:lineRule="auto"/>
      <w:rPr/>
    </w:pPr>
    <w:r w:rsidDel="00000000" w:rsidR="00000000" w:rsidRPr="00000000">
      <w:rPr>
        <w:rFonts w:ascii="Calibri" w:cs="Calibri" w:eastAsia="Calibri" w:hAnsi="Calibri"/>
        <w:rtl w:val="0"/>
      </w:rPr>
      <w:t xml:space="preserve">    Created by</w:t>
      <w:br w:type="textWrapping"/>
      <w:t xml:space="preserve"> </w:t>
    </w:r>
    <w:r w:rsidDel="00000000" w:rsidR="00000000" w:rsidRPr="00000000">
      <w:rPr>
        <w:rFonts w:ascii="Calibri" w:cs="Calibri" w:eastAsia="Calibri" w:hAnsi="Calibri"/>
      </w:rPr>
      <w:drawing>
        <wp:inline distB="0" distT="0" distL="0" distR="0">
          <wp:extent cx="975281" cy="325133"/>
          <wp:effectExtent b="0" l="0" r="0" t="0"/>
          <wp:docPr descr="Shiftbase text logo dark" id="4" name="image5.png"/>
          <a:graphic>
            <a:graphicData uri="http://schemas.openxmlformats.org/drawingml/2006/picture">
              <pic:pic>
                <pic:nvPicPr>
                  <pic:cNvPr descr="Shiftbase text logo dark" id="0" name="image5.png"/>
                  <pic:cNvPicPr preferRelativeResize="0"/>
                </pic:nvPicPr>
                <pic:blipFill>
                  <a:blip r:embed="rId1"/>
                  <a:srcRect b="0" l="0" r="0" t="0"/>
                  <a:stretch>
                    <a:fillRect/>
                  </a:stretch>
                </pic:blipFill>
                <pic:spPr>
                  <a:xfrm>
                    <a:off x="0" y="0"/>
                    <a:ext cx="975281" cy="325133"/>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tabs>
        <w:tab w:val="center" w:leader="none" w:pos="4252"/>
        <w:tab w:val="right" w:leader="none" w:pos="8504"/>
      </w:tabs>
      <w:spacing w:before="0" w:line="240" w:lineRule="auto"/>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Fonts w:ascii="Calibri" w:cs="Calibri" w:eastAsia="Calibri" w:hAnsi="Calibri"/>
        <w:rtl w:val="0"/>
      </w:rPr>
      <w:t xml:space="preserve">Gemaakt door</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304800</wp:posOffset>
          </wp:positionV>
          <wp:extent cx="975281" cy="325133"/>
          <wp:effectExtent b="0" l="0" r="0" t="0"/>
          <wp:wrapNone/>
          <wp:docPr descr="Shiftbase text logo dark" id="2" name="image5.png"/>
          <a:graphic>
            <a:graphicData uri="http://schemas.openxmlformats.org/drawingml/2006/picture">
              <pic:pic>
                <pic:nvPicPr>
                  <pic:cNvPr descr="Shiftbase text logo dark" id="0" name="image5.png"/>
                  <pic:cNvPicPr preferRelativeResize="0"/>
                </pic:nvPicPr>
                <pic:blipFill>
                  <a:blip r:embed="rId1"/>
                  <a:srcRect b="0" l="0" r="0" t="0"/>
                  <a:stretch>
                    <a:fillRect/>
                  </a:stretch>
                </pic:blipFill>
                <pic:spPr>
                  <a:xfrm>
                    <a:off x="0" y="0"/>
                    <a:ext cx="975281" cy="325133"/>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before="640" w:line="300" w:lineRule="auto"/>
      <w:rPr>
        <w:rFonts w:ascii="Proxima Nova" w:cs="Proxima Nova" w:eastAsia="Proxima Nova" w:hAnsi="Proxima Nova"/>
        <w:color w:val="666666"/>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-914399</wp:posOffset>
          </wp:positionH>
          <wp:positionV relativeFrom="paragraph">
            <wp:posOffset>-66674</wp:posOffset>
          </wp:positionV>
          <wp:extent cx="7781925" cy="95250"/>
          <wp:effectExtent b="0" l="0" r="0" t="0"/>
          <wp:wrapTopAndBottom distB="0" distT="0"/>
          <wp:docPr descr="horizontal line" id="1" name="image2.png"/>
          <a:graphic>
            <a:graphicData uri="http://schemas.openxmlformats.org/drawingml/2006/picture">
              <pic:pic>
                <pic:nvPicPr>
                  <pic:cNvPr descr="horizontal line" id="0" name="image2.png"/>
                  <pic:cNvPicPr preferRelativeResize="0"/>
                </pic:nvPicPr>
                <pic:blipFill>
                  <a:blip r:embed="rId1"/>
                  <a:srcRect b="0" l="0" r="0" t="0"/>
                  <a:stretch>
                    <a:fillRect/>
                  </a:stretch>
                </pic:blipFill>
                <pic:spPr>
                  <a:xfrm>
                    <a:off x="0" y="0"/>
                    <a:ext cx="7781925" cy="9525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-66674</wp:posOffset>
          </wp:positionV>
          <wp:extent cx="7781925" cy="95250"/>
          <wp:effectExtent b="0" l="0" r="0" t="0"/>
          <wp:wrapTopAndBottom distB="0" distT="0"/>
          <wp:docPr descr="horizontal line" id="8" name="image2.png"/>
          <a:graphic>
            <a:graphicData uri="http://schemas.openxmlformats.org/drawingml/2006/picture">
              <pic:pic>
                <pic:nvPicPr>
                  <pic:cNvPr descr="horizontal line" id="0" name="image2.png"/>
                  <pic:cNvPicPr preferRelativeResize="0"/>
                </pic:nvPicPr>
                <pic:blipFill>
                  <a:blip r:embed="rId1"/>
                  <a:srcRect b="0" l="0" r="0" t="0"/>
                  <a:stretch>
                    <a:fillRect/>
                  </a:stretch>
                </pic:blipFill>
                <pic:spPr>
                  <a:xfrm>
                    <a:off x="0" y="0"/>
                    <a:ext cx="7781925" cy="95250"/>
                  </a:xfrm>
                  <a:prstGeom prst="rect"/>
                  <a:ln/>
                </pic:spPr>
              </pic:pic>
            </a:graphicData>
          </a:graphic>
        </wp:anchor>
      </w:drawing>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line="300" w:lineRule="auto"/>
      <w:rPr>
        <w:rFonts w:ascii="Proxima Nova" w:cs="Proxima Nova" w:eastAsia="Proxima Nova" w:hAnsi="Proxima Nova"/>
        <w:color w:val="666666"/>
        <w:sz w:val="20"/>
        <w:szCs w:val="20"/>
      </w:rPr>
    </w:pPr>
    <w:r w:rsidDel="00000000" w:rsidR="00000000" w:rsidRPr="00000000">
      <w:rPr>
        <w:rFonts w:ascii="Proxima Nova" w:cs="Proxima Nova" w:eastAsia="Proxima Nova" w:hAnsi="Proxima Nova"/>
        <w:color w:val="666666"/>
        <w:sz w:val="20"/>
        <w:szCs w:val="20"/>
      </w:rPr>
      <w:drawing>
        <wp:inline distB="114300" distT="114300" distL="114300" distR="114300">
          <wp:extent cx="447675" cy="57150"/>
          <wp:effectExtent b="0" l="0" r="0" t="0"/>
          <wp:docPr descr="short line" id="6" name="image1.png"/>
          <a:graphic>
            <a:graphicData uri="http://schemas.openxmlformats.org/drawingml/2006/picture">
              <pic:pic>
                <pic:nvPicPr>
                  <pic:cNvPr descr="short line" id="0" name="image1.png"/>
                  <pic:cNvPicPr preferRelativeResize="0"/>
                </pic:nvPicPr>
                <pic:blipFill>
                  <a:blip r:embed="rId2"/>
                  <a:srcRect b="0" l="0" r="0" t="0"/>
                  <a:stretch>
                    <a:fillRect/>
                  </a:stretch>
                </pic:blipFill>
                <pic:spPr>
                  <a:xfrm>
                    <a:off x="0" y="0"/>
                    <a:ext cx="447675" cy="5715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before="640"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-66674</wp:posOffset>
          </wp:positionV>
          <wp:extent cx="7781925" cy="95250"/>
          <wp:effectExtent b="0" l="0" r="0" t="0"/>
          <wp:wrapTopAndBottom distB="0" distT="0"/>
          <wp:docPr descr="horizontal line" id="5" name="image2.png"/>
          <a:graphic>
            <a:graphicData uri="http://schemas.openxmlformats.org/drawingml/2006/picture">
              <pic:pic>
                <pic:nvPicPr>
                  <pic:cNvPr descr="horizontal line" id="0" name="image2.png"/>
                  <pic:cNvPicPr preferRelativeResize="0"/>
                </pic:nvPicPr>
                <pic:blipFill>
                  <a:blip r:embed="rId1"/>
                  <a:srcRect b="0" l="0" r="0" t="0"/>
                  <a:stretch>
                    <a:fillRect/>
                  </a:stretch>
                </pic:blipFill>
                <pic:spPr>
                  <a:xfrm>
                    <a:off x="0" y="0"/>
                    <a:ext cx="7781925" cy="952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roxima Nova" w:cs="Proxima Nova" w:eastAsia="Proxima Nova" w:hAnsi="Proxima Nova"/>
        <w:sz w:val="22"/>
        <w:szCs w:val="22"/>
        <w:lang w:val="en"/>
      </w:rPr>
    </w:rPrDefault>
    <w:pPrDefault>
      <w:pPr>
        <w:spacing w:before="200" w:line="3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lineRule="auto"/>
    </w:pPr>
    <w:rPr>
      <w:color w:val="039be5"/>
      <w:sz w:val="36"/>
      <w:szCs w:val="36"/>
    </w:rPr>
  </w:style>
  <w:style w:type="paragraph" w:styleId="Heading2">
    <w:name w:val="heading 2"/>
    <w:basedOn w:val="Normal"/>
    <w:next w:val="Normal"/>
    <w:pPr>
      <w:keepNext w:val="1"/>
      <w:keepLines w:val="1"/>
      <w:pageBreakBefore w:val="0"/>
    </w:pPr>
    <w:rPr>
      <w:color w:val="e61a17"/>
      <w:sz w:val="28"/>
      <w:szCs w:val="28"/>
    </w:rPr>
  </w:style>
  <w:style w:type="paragraph" w:styleId="Heading3">
    <w:name w:val="heading 3"/>
    <w:basedOn w:val="Normal"/>
    <w:next w:val="Normal"/>
    <w:pPr>
      <w:keepNext w:val="1"/>
      <w:keepLines w:val="1"/>
      <w:pageBreakBefore w:val="0"/>
    </w:pPr>
    <w:rPr>
      <w:color w:val="008a05"/>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1440" w:line="240" w:lineRule="auto"/>
    </w:pPr>
    <w:rPr>
      <w:rFonts w:ascii="Proxima Nova" w:cs="Proxima Nova" w:eastAsia="Proxima Nova" w:hAnsi="Proxima Nova"/>
      <w:b w:val="1"/>
      <w:color w:val="404040"/>
      <w:sz w:val="96"/>
      <w:szCs w:val="96"/>
    </w:rPr>
  </w:style>
  <w:style w:type="paragraph" w:styleId="Subtitle">
    <w:name w:val="Subtitle"/>
    <w:basedOn w:val="Normal"/>
    <w:next w:val="Normal"/>
    <w:pPr>
      <w:keepNext w:val="1"/>
      <w:keepLines w:val="1"/>
      <w:pageBreakBefore w:val="0"/>
      <w:spacing w:after="200" w:lineRule="auto"/>
    </w:pPr>
    <w:rPr>
      <w:sz w:val="32"/>
      <w:szCs w:val="3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hyperlink" Target="https://app.shiftbase.com/signup?plan=premium&amp;language=nl&amp;signup_cta_source=hero-main&amp;signup_cta_url=https:%2F%2Fwww.shiftbase.com%2Fnl%2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