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76" w:lineRule="auto"/>
        <w:jc w:val="left"/>
        <w:rPr/>
      </w:pPr>
      <w:bookmarkStart w:colFirst="0" w:colLast="0" w:name="_aczyuw2yex2w" w:id="0"/>
      <w:bookmarkEnd w:id="0"/>
      <w:r w:rsidDel="00000000" w:rsidR="00000000" w:rsidRPr="00000000">
        <w:rPr>
          <w:rtl w:val="0"/>
        </w:rPr>
        <w:t xml:space="preserve">Shiftbase Checklist: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line="276" w:lineRule="auto"/>
        <w:rPr>
          <w:sz w:val="24"/>
          <w:szCs w:val="24"/>
        </w:rPr>
      </w:pPr>
      <w:bookmarkStart w:colFirst="0" w:colLast="0" w:name="_9yuzo5wocfud" w:id="1"/>
      <w:bookmarkEnd w:id="1"/>
      <w:r w:rsidDel="00000000" w:rsidR="00000000" w:rsidRPr="00000000">
        <w:rPr>
          <w:sz w:val="62"/>
          <w:szCs w:val="62"/>
          <w:rtl w:val="0"/>
        </w:rPr>
        <w:t xml:space="preserve">Haal alles uit je</w:t>
      </w:r>
      <w:r w:rsidDel="00000000" w:rsidR="00000000" w:rsidRPr="00000000">
        <w:rPr>
          <w:b w:val="1"/>
          <w:sz w:val="26"/>
          <w:szCs w:val="26"/>
          <w:rtl w:val="0"/>
        </w:rPr>
        <w:t xml:space="preserve"> </w:t>
      </w:r>
      <w:r w:rsidDel="00000000" w:rsidR="00000000" w:rsidRPr="00000000">
        <w:rPr>
          <w:sz w:val="62"/>
          <w:szCs w:val="62"/>
          <w:rtl w:val="0"/>
        </w:rPr>
        <w:t xml:space="preserve">kassasysteem</w:t>
      </w:r>
      <w:r w:rsidDel="00000000" w:rsidR="00000000" w:rsidRPr="00000000">
        <w:rPr>
          <w:rFonts w:ascii="Arial Unicode MS" w:cs="Arial Unicode MS" w:eastAsia="Arial Unicode MS" w:hAnsi="Arial Unicode MS"/>
          <w:b w:val="0"/>
          <w:color w:val="039be5"/>
          <w:sz w:val="62"/>
          <w:szCs w:val="62"/>
          <w:rtl w:val="0"/>
        </w:rPr>
        <w:t xml:space="preserve">✅</w:t>
      </w:r>
      <w:r w:rsidDel="00000000" w:rsidR="00000000" w:rsidRPr="00000000">
        <w:rPr>
          <w:rtl w:val="0"/>
        </w:rPr>
      </w:r>
    </w:p>
    <w:p w:rsidR="00000000" w:rsidDel="00000000" w:rsidP="00000000" w:rsidRDefault="00000000" w:rsidRPr="00000000" w14:paraId="00000004">
      <w:pPr>
        <w:spacing w:after="200" w:before="0" w:line="276" w:lineRule="auto"/>
        <w:rPr>
          <w:sz w:val="24"/>
          <w:szCs w:val="24"/>
        </w:rPr>
      </w:pPr>
      <w:r w:rsidDel="00000000" w:rsidR="00000000" w:rsidRPr="00000000">
        <w:rPr>
          <w:sz w:val="24"/>
          <w:szCs w:val="24"/>
          <w:rtl w:val="0"/>
        </w:rPr>
        <w:t xml:space="preserve">Gebruik deze checklist om te ontdekken hoeveel inzicht jouw winkeldata je écht kan geven en hoe je die inzichten slim koppelt aan je personeelsplanning.</w:t>
      </w:r>
      <w:r w:rsidDel="00000000" w:rsidR="00000000" w:rsidRPr="00000000">
        <w:rPr>
          <w:rtl w:val="0"/>
        </w:rPr>
      </w:r>
    </w:p>
    <w:p w:rsidR="00000000" w:rsidDel="00000000" w:rsidP="00000000" w:rsidRDefault="00000000" w:rsidRPr="00000000" w14:paraId="00000005">
      <w:pPr>
        <w:pStyle w:val="Heading3"/>
        <w:spacing w:after="240" w:before="240" w:lineRule="auto"/>
        <w:rPr>
          <w:color w:val="039be5"/>
        </w:rPr>
      </w:pPr>
      <w:bookmarkStart w:colFirst="0" w:colLast="0" w:name="_umjey53110ff" w:id="2"/>
      <w:bookmarkEnd w:id="2"/>
      <w:r w:rsidDel="00000000" w:rsidR="00000000" w:rsidRPr="00000000">
        <w:rPr>
          <w:color w:val="039be5"/>
          <w:rtl w:val="0"/>
        </w:rPr>
        <w:t xml:space="preserve">1. Inzicht in je cijfers</w:t>
      </w:r>
    </w:p>
    <w:p w:rsidR="00000000" w:rsidDel="00000000" w:rsidP="00000000" w:rsidRDefault="00000000" w:rsidRPr="00000000" w14:paraId="00000006">
      <w:pPr>
        <w:numPr>
          <w:ilvl w:val="0"/>
          <w:numId w:val="4"/>
        </w:numPr>
        <w:spacing w:after="0" w:afterAutospacing="0" w:before="240" w:lineRule="auto"/>
        <w:ind w:left="720" w:hanging="360"/>
        <w:rPr>
          <w:sz w:val="24"/>
          <w:szCs w:val="24"/>
          <w:u w:val="none"/>
        </w:rPr>
      </w:pPr>
      <w:r w:rsidDel="00000000" w:rsidR="00000000" w:rsidRPr="00000000">
        <w:rPr>
          <w:sz w:val="24"/>
          <w:szCs w:val="24"/>
          <w:rtl w:val="0"/>
        </w:rPr>
        <w:t xml:space="preserve">Controleer of je kassasysteem dagelijkse rapportages kan tonen.</w:t>
      </w:r>
    </w:p>
    <w:p w:rsidR="00000000" w:rsidDel="00000000" w:rsidP="00000000" w:rsidRDefault="00000000" w:rsidRPr="00000000" w14:paraId="00000007">
      <w:pPr>
        <w:numPr>
          <w:ilvl w:val="0"/>
          <w:numId w:val="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Bekijk omzet per dag, week en uur.</w:t>
      </w:r>
    </w:p>
    <w:p w:rsidR="00000000" w:rsidDel="00000000" w:rsidP="00000000" w:rsidRDefault="00000000" w:rsidRPr="00000000" w14:paraId="00000008">
      <w:pPr>
        <w:numPr>
          <w:ilvl w:val="0"/>
          <w:numId w:val="4"/>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Noteer je drukste dagen en tijden.</w:t>
      </w:r>
    </w:p>
    <w:p w:rsidR="00000000" w:rsidDel="00000000" w:rsidP="00000000" w:rsidRDefault="00000000" w:rsidRPr="00000000" w14:paraId="00000009">
      <w:pPr>
        <w:numPr>
          <w:ilvl w:val="0"/>
          <w:numId w:val="4"/>
        </w:numPr>
        <w:spacing w:after="240" w:before="0" w:beforeAutospacing="0" w:lineRule="auto"/>
        <w:ind w:left="720" w:hanging="360"/>
        <w:rPr>
          <w:sz w:val="24"/>
          <w:szCs w:val="24"/>
          <w:u w:val="none"/>
        </w:rPr>
      </w:pPr>
      <w:r w:rsidDel="00000000" w:rsidR="00000000" w:rsidRPr="00000000">
        <w:rPr>
          <w:sz w:val="24"/>
          <w:szCs w:val="24"/>
          <w:rtl w:val="0"/>
        </w:rPr>
        <w:t xml:space="preserve">Check welke producten het meest en minst verkocht worden.</w:t>
      </w:r>
    </w:p>
    <w:p w:rsidR="00000000" w:rsidDel="00000000" w:rsidP="00000000" w:rsidRDefault="00000000" w:rsidRPr="00000000" w14:paraId="0000000A">
      <w:pPr>
        <w:pStyle w:val="Heading3"/>
        <w:spacing w:after="240" w:before="240" w:lineRule="auto"/>
        <w:rPr>
          <w:color w:val="039be5"/>
        </w:rPr>
      </w:pPr>
      <w:bookmarkStart w:colFirst="0" w:colLast="0" w:name="_ccwvo3n2sc7o" w:id="3"/>
      <w:bookmarkEnd w:id="3"/>
      <w:r w:rsidDel="00000000" w:rsidR="00000000" w:rsidRPr="00000000">
        <w:rPr>
          <w:color w:val="039be5"/>
          <w:rtl w:val="0"/>
        </w:rPr>
        <w:t xml:space="preserve">2. Koppel cijfers aan personeel</w:t>
      </w:r>
    </w:p>
    <w:p w:rsidR="00000000" w:rsidDel="00000000" w:rsidP="00000000" w:rsidRDefault="00000000" w:rsidRPr="00000000" w14:paraId="0000000B">
      <w:pPr>
        <w:numPr>
          <w:ilvl w:val="0"/>
          <w:numId w:val="5"/>
        </w:numPr>
        <w:spacing w:after="0" w:afterAutospacing="0" w:before="240" w:lineRule="auto"/>
        <w:ind w:left="720" w:hanging="360"/>
        <w:rPr>
          <w:b w:val="1"/>
        </w:rPr>
      </w:pPr>
      <w:r w:rsidDel="00000000" w:rsidR="00000000" w:rsidRPr="00000000">
        <w:rPr>
          <w:sz w:val="24"/>
          <w:szCs w:val="24"/>
          <w:rtl w:val="0"/>
        </w:rPr>
        <w:t xml:space="preserve">Vergelijk drukke momenten met je personeelsrooster.</w:t>
      </w:r>
    </w:p>
    <w:p w:rsidR="00000000" w:rsidDel="00000000" w:rsidP="00000000" w:rsidRDefault="00000000" w:rsidRPr="00000000" w14:paraId="0000000C">
      <w:pPr>
        <w:numPr>
          <w:ilvl w:val="0"/>
          <w:numId w:val="5"/>
        </w:numPr>
        <w:spacing w:after="0" w:afterAutospacing="0" w:before="0" w:beforeAutospacing="0" w:lineRule="auto"/>
        <w:ind w:left="720" w:hanging="360"/>
        <w:rPr>
          <w:b w:val="1"/>
        </w:rPr>
      </w:pPr>
      <w:r w:rsidDel="00000000" w:rsidR="00000000" w:rsidRPr="00000000">
        <w:rPr>
          <w:sz w:val="24"/>
          <w:szCs w:val="24"/>
          <w:rtl w:val="0"/>
        </w:rPr>
        <w:t xml:space="preserve">Analyseer of de bezetting aansluit bij de omzet.</w:t>
      </w:r>
    </w:p>
    <w:p w:rsidR="00000000" w:rsidDel="00000000" w:rsidP="00000000" w:rsidRDefault="00000000" w:rsidRPr="00000000" w14:paraId="0000000D">
      <w:pPr>
        <w:numPr>
          <w:ilvl w:val="0"/>
          <w:numId w:val="5"/>
        </w:numPr>
        <w:spacing w:after="0" w:afterAutospacing="0" w:before="0" w:beforeAutospacing="0" w:lineRule="auto"/>
        <w:ind w:left="720" w:hanging="360"/>
        <w:rPr>
          <w:b w:val="1"/>
        </w:rPr>
      </w:pPr>
      <w:r w:rsidDel="00000000" w:rsidR="00000000" w:rsidRPr="00000000">
        <w:rPr>
          <w:sz w:val="24"/>
          <w:szCs w:val="24"/>
          <w:rtl w:val="0"/>
        </w:rPr>
        <w:t xml:space="preserve">Bekijk of medewerkers met de hoogste verkoop vaker op drukke momenten staan.</w:t>
      </w:r>
    </w:p>
    <w:p w:rsidR="00000000" w:rsidDel="00000000" w:rsidP="00000000" w:rsidRDefault="00000000" w:rsidRPr="00000000" w14:paraId="0000000E">
      <w:pPr>
        <w:numPr>
          <w:ilvl w:val="0"/>
          <w:numId w:val="5"/>
        </w:numPr>
        <w:spacing w:after="240" w:before="0" w:beforeAutospacing="0" w:lineRule="auto"/>
        <w:ind w:left="720" w:hanging="360"/>
        <w:rPr>
          <w:b w:val="1"/>
        </w:rPr>
      </w:pPr>
      <w:r w:rsidDel="00000000" w:rsidR="00000000" w:rsidRPr="00000000">
        <w:rPr>
          <w:sz w:val="24"/>
          <w:szCs w:val="24"/>
          <w:rtl w:val="0"/>
        </w:rPr>
        <w:t xml:space="preserve">Koppel urenregistratie aan verkoopresultaten (bijvoorbeeld via Shiftbase).</w:t>
      </w:r>
    </w:p>
    <w:p w:rsidR="00000000" w:rsidDel="00000000" w:rsidP="00000000" w:rsidRDefault="00000000" w:rsidRPr="00000000" w14:paraId="0000000F">
      <w:pPr>
        <w:pStyle w:val="Heading3"/>
        <w:spacing w:after="240" w:before="240" w:lineRule="auto"/>
        <w:rPr>
          <w:color w:val="039be5"/>
        </w:rPr>
      </w:pPr>
      <w:bookmarkStart w:colFirst="0" w:colLast="0" w:name="_uihtxzldy6vy" w:id="4"/>
      <w:bookmarkEnd w:id="4"/>
      <w:r w:rsidDel="00000000" w:rsidR="00000000" w:rsidRPr="00000000">
        <w:rPr>
          <w:color w:val="039be5"/>
          <w:rtl w:val="0"/>
        </w:rPr>
        <w:t xml:space="preserve">3. Automatiseer waar mogelijk</w:t>
      </w:r>
    </w:p>
    <w:p w:rsidR="00000000" w:rsidDel="00000000" w:rsidP="00000000" w:rsidRDefault="00000000" w:rsidRPr="00000000" w14:paraId="00000010">
      <w:pPr>
        <w:numPr>
          <w:ilvl w:val="0"/>
          <w:numId w:val="3"/>
        </w:numPr>
        <w:spacing w:after="0" w:afterAutospacing="0" w:before="240" w:lineRule="auto"/>
        <w:ind w:left="720" w:hanging="360"/>
        <w:rPr>
          <w:b w:val="1"/>
        </w:rPr>
      </w:pPr>
      <w:r w:rsidDel="00000000" w:rsidR="00000000" w:rsidRPr="00000000">
        <w:rPr>
          <w:sz w:val="24"/>
          <w:szCs w:val="24"/>
          <w:rtl w:val="0"/>
        </w:rPr>
        <w:t xml:space="preserve">Controleer of je kassasysteem kan koppelen met personeelsplanningsoftware.</w:t>
      </w:r>
    </w:p>
    <w:p w:rsidR="00000000" w:rsidDel="00000000" w:rsidP="00000000" w:rsidRDefault="00000000" w:rsidRPr="00000000" w14:paraId="00000011">
      <w:pPr>
        <w:numPr>
          <w:ilvl w:val="0"/>
          <w:numId w:val="3"/>
        </w:numPr>
        <w:spacing w:after="0" w:afterAutospacing="0" w:before="0" w:beforeAutospacing="0" w:lineRule="auto"/>
        <w:ind w:left="720" w:hanging="360"/>
        <w:rPr>
          <w:b w:val="1"/>
        </w:rPr>
      </w:pPr>
      <w:r w:rsidDel="00000000" w:rsidR="00000000" w:rsidRPr="00000000">
        <w:rPr>
          <w:sz w:val="24"/>
          <w:szCs w:val="24"/>
          <w:rtl w:val="0"/>
        </w:rPr>
        <w:t xml:space="preserve">Stel automatische rapportages of waarschuwingen in bij piekmomenten.</w:t>
      </w:r>
    </w:p>
    <w:p w:rsidR="00000000" w:rsidDel="00000000" w:rsidP="00000000" w:rsidRDefault="00000000" w:rsidRPr="00000000" w14:paraId="00000012">
      <w:pPr>
        <w:numPr>
          <w:ilvl w:val="0"/>
          <w:numId w:val="3"/>
        </w:numPr>
        <w:spacing w:after="240" w:before="0" w:beforeAutospacing="0" w:lineRule="auto"/>
        <w:ind w:left="720" w:hanging="360"/>
        <w:rPr>
          <w:b w:val="1"/>
        </w:rPr>
      </w:pPr>
      <w:r w:rsidDel="00000000" w:rsidR="00000000" w:rsidRPr="00000000">
        <w:rPr>
          <w:sz w:val="24"/>
          <w:szCs w:val="24"/>
          <w:rtl w:val="0"/>
        </w:rPr>
        <w:t xml:space="preserve">Gebruik tools die data direct vertalen naar planningsadvies.</w:t>
      </w:r>
    </w:p>
    <w:p w:rsidR="00000000" w:rsidDel="00000000" w:rsidP="00000000" w:rsidRDefault="00000000" w:rsidRPr="00000000" w14:paraId="00000013">
      <w:pPr>
        <w:pStyle w:val="Heading3"/>
        <w:spacing w:after="240" w:before="240" w:lineRule="auto"/>
        <w:rPr>
          <w:color w:val="039be5"/>
        </w:rPr>
      </w:pPr>
      <w:bookmarkStart w:colFirst="0" w:colLast="0" w:name="_p2unltwpj6th" w:id="5"/>
      <w:bookmarkEnd w:id="5"/>
      <w:r w:rsidDel="00000000" w:rsidR="00000000" w:rsidRPr="00000000">
        <w:rPr>
          <w:color w:val="039be5"/>
          <w:rtl w:val="0"/>
        </w:rPr>
        <w:t xml:space="preserve">4. Optimaliseer continu</w:t>
      </w:r>
    </w:p>
    <w:p w:rsidR="00000000" w:rsidDel="00000000" w:rsidP="00000000" w:rsidRDefault="00000000" w:rsidRPr="00000000" w14:paraId="00000014">
      <w:pPr>
        <w:numPr>
          <w:ilvl w:val="0"/>
          <w:numId w:val="2"/>
        </w:numPr>
        <w:spacing w:after="0" w:afterAutospacing="0" w:before="240" w:lineRule="auto"/>
        <w:ind w:left="720" w:hanging="360"/>
        <w:rPr>
          <w:b w:val="1"/>
        </w:rPr>
      </w:pPr>
      <w:r w:rsidDel="00000000" w:rsidR="00000000" w:rsidRPr="00000000">
        <w:rPr>
          <w:sz w:val="24"/>
          <w:szCs w:val="24"/>
          <w:rtl w:val="0"/>
        </w:rPr>
        <w:t xml:space="preserve">Plan wekelijks een moment om je data te bekijken.</w:t>
      </w:r>
    </w:p>
    <w:p w:rsidR="00000000" w:rsidDel="00000000" w:rsidP="00000000" w:rsidRDefault="00000000" w:rsidRPr="00000000" w14:paraId="00000015">
      <w:pPr>
        <w:numPr>
          <w:ilvl w:val="0"/>
          <w:numId w:val="2"/>
        </w:numPr>
        <w:spacing w:after="0" w:afterAutospacing="0" w:before="0" w:beforeAutospacing="0" w:lineRule="auto"/>
        <w:ind w:left="720" w:hanging="360"/>
        <w:rPr>
          <w:b w:val="1"/>
        </w:rPr>
      </w:pPr>
      <w:r w:rsidDel="00000000" w:rsidR="00000000" w:rsidRPr="00000000">
        <w:rPr>
          <w:sz w:val="24"/>
          <w:szCs w:val="24"/>
          <w:rtl w:val="0"/>
        </w:rPr>
        <w:t xml:space="preserve">Pas je planning of voorraad aan op basis van trends.</w:t>
      </w:r>
    </w:p>
    <w:p w:rsidR="00000000" w:rsidDel="00000000" w:rsidP="00000000" w:rsidRDefault="00000000" w:rsidRPr="00000000" w14:paraId="00000016">
      <w:pPr>
        <w:numPr>
          <w:ilvl w:val="0"/>
          <w:numId w:val="2"/>
        </w:numPr>
        <w:spacing w:after="0" w:afterAutospacing="0" w:before="0" w:beforeAutospacing="0" w:lineRule="auto"/>
        <w:ind w:left="720" w:hanging="360"/>
        <w:rPr>
          <w:b w:val="1"/>
        </w:rPr>
      </w:pPr>
      <w:r w:rsidDel="00000000" w:rsidR="00000000" w:rsidRPr="00000000">
        <w:rPr>
          <w:sz w:val="24"/>
          <w:szCs w:val="24"/>
          <w:rtl w:val="0"/>
        </w:rPr>
        <w:t xml:space="preserve">Houd bij wat de effecten zijn van elke aanpassing.</w:t>
      </w:r>
    </w:p>
    <w:p w:rsidR="00000000" w:rsidDel="00000000" w:rsidP="00000000" w:rsidRDefault="00000000" w:rsidRPr="00000000" w14:paraId="00000017">
      <w:pPr>
        <w:numPr>
          <w:ilvl w:val="0"/>
          <w:numId w:val="2"/>
        </w:numPr>
        <w:spacing w:after="240" w:before="0" w:beforeAutospacing="0" w:lineRule="auto"/>
        <w:ind w:left="720" w:hanging="360"/>
        <w:rPr>
          <w:b w:val="1"/>
        </w:rPr>
      </w:pPr>
      <w:r w:rsidDel="00000000" w:rsidR="00000000" w:rsidRPr="00000000">
        <w:rPr>
          <w:sz w:val="24"/>
          <w:szCs w:val="24"/>
          <w:rtl w:val="0"/>
        </w:rPr>
        <w:t xml:space="preserve">Deel inzichten met je team, zodat iedereen begrijpt waarom keuzes worden gemaakt.</w:t>
      </w:r>
    </w:p>
    <w:p w:rsidR="00000000" w:rsidDel="00000000" w:rsidP="00000000" w:rsidRDefault="00000000" w:rsidRPr="00000000" w14:paraId="00000018">
      <w:pPr>
        <w:pStyle w:val="Heading3"/>
        <w:spacing w:after="240" w:before="240" w:lineRule="auto"/>
        <w:rPr>
          <w:color w:val="039be5"/>
        </w:rPr>
      </w:pPr>
      <w:bookmarkStart w:colFirst="0" w:colLast="0" w:name="_abt8nulgp4gi" w:id="6"/>
      <w:bookmarkEnd w:id="6"/>
      <w:r w:rsidDel="00000000" w:rsidR="00000000" w:rsidRPr="00000000">
        <w:rPr>
          <w:color w:val="039be5"/>
          <w:rtl w:val="0"/>
        </w:rPr>
        <w:t xml:space="preserve">5. Verbeter met technologie</w:t>
      </w:r>
    </w:p>
    <w:p w:rsidR="00000000" w:rsidDel="00000000" w:rsidP="00000000" w:rsidRDefault="00000000" w:rsidRPr="00000000" w14:paraId="00000019">
      <w:pPr>
        <w:numPr>
          <w:ilvl w:val="0"/>
          <w:numId w:val="1"/>
        </w:numPr>
        <w:spacing w:after="0" w:afterAutospacing="0" w:before="240" w:lineRule="auto"/>
        <w:ind w:left="720" w:hanging="360"/>
        <w:rPr>
          <w:b w:val="1"/>
        </w:rPr>
      </w:pPr>
      <w:r w:rsidDel="00000000" w:rsidR="00000000" w:rsidRPr="00000000">
        <w:rPr>
          <w:sz w:val="24"/>
          <w:szCs w:val="24"/>
          <w:rtl w:val="0"/>
        </w:rPr>
        <w:t xml:space="preserve">Gebruik AI- of analysetools om koopgedrag te voorspellen.</w:t>
      </w:r>
    </w:p>
    <w:p w:rsidR="00000000" w:rsidDel="00000000" w:rsidP="00000000" w:rsidRDefault="00000000" w:rsidRPr="00000000" w14:paraId="0000001A">
      <w:pPr>
        <w:numPr>
          <w:ilvl w:val="0"/>
          <w:numId w:val="1"/>
        </w:numPr>
        <w:spacing w:after="0" w:afterAutospacing="0" w:before="0" w:beforeAutospacing="0" w:lineRule="auto"/>
        <w:ind w:left="720" w:hanging="360"/>
        <w:rPr>
          <w:b w:val="1"/>
        </w:rPr>
      </w:pPr>
      <w:r w:rsidDel="00000000" w:rsidR="00000000" w:rsidRPr="00000000">
        <w:rPr>
          <w:sz w:val="24"/>
          <w:szCs w:val="24"/>
          <w:rtl w:val="0"/>
        </w:rPr>
        <w:t xml:space="preserve">Laat systemen zoals Shiftbase automatisch suggesties doen voor roosters.</w:t>
      </w:r>
    </w:p>
    <w:p w:rsidR="00000000" w:rsidDel="00000000" w:rsidP="00000000" w:rsidRDefault="00000000" w:rsidRPr="00000000" w14:paraId="0000001B">
      <w:pPr>
        <w:numPr>
          <w:ilvl w:val="0"/>
          <w:numId w:val="1"/>
        </w:numPr>
        <w:spacing w:after="240" w:before="0" w:beforeAutospacing="0" w:lineRule="auto"/>
        <w:ind w:left="720" w:hanging="360"/>
        <w:rPr>
          <w:b w:val="1"/>
        </w:rPr>
      </w:pPr>
      <w:r w:rsidDel="00000000" w:rsidR="00000000" w:rsidRPr="00000000">
        <w:rPr>
          <w:sz w:val="24"/>
          <w:szCs w:val="24"/>
          <w:rtl w:val="0"/>
        </w:rPr>
        <w:t xml:space="preserve">Combineer personeelskosten met omzetdata voor realtime winstinzichten.</w:t>
        <w:br w:type="textWrapping"/>
      </w:r>
    </w:p>
    <w:p w:rsidR="00000000" w:rsidDel="00000000" w:rsidP="00000000" w:rsidRDefault="00000000" w:rsidRPr="00000000" w14:paraId="0000001C">
      <w:pPr>
        <w:pStyle w:val="Heading3"/>
        <w:spacing w:after="240" w:before="240" w:lineRule="auto"/>
        <w:rPr>
          <w:color w:val="039be5"/>
        </w:rPr>
      </w:pPr>
      <w:bookmarkStart w:colFirst="0" w:colLast="0" w:name="_v97tke4l5sk5" w:id="7"/>
      <w:bookmarkEnd w:id="7"/>
      <w:r w:rsidDel="00000000" w:rsidR="00000000" w:rsidRPr="00000000">
        <w:rPr>
          <w:color w:val="039be5"/>
          <w:rtl w:val="0"/>
        </w:rPr>
        <w:t xml:space="preserve">Extra tip:</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Je kassasysteem vertelt wat er gebeurt, maar jij bepaalt wat je ermee doet. Combineer data met Shiftbase, en je winkel loopt vanzelf beter.</w:t>
      </w:r>
    </w:p>
    <w:p w:rsidR="00000000" w:rsidDel="00000000" w:rsidP="00000000" w:rsidRDefault="00000000" w:rsidRPr="00000000" w14:paraId="0000001E">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1F">
      <w:pPr>
        <w:spacing w:after="240" w:before="240" w:lineRule="auto"/>
        <w:ind w:left="0" w:firstLine="0"/>
        <w:rPr/>
      </w:pPr>
      <w:r w:rsidDel="00000000" w:rsidR="00000000" w:rsidRPr="00000000">
        <w:rPr>
          <w:rtl w:val="0"/>
        </w:rPr>
      </w:r>
    </w:p>
    <w:p w:rsidR="00000000" w:rsidDel="00000000" w:rsidP="00000000" w:rsidRDefault="00000000" w:rsidRPr="00000000" w14:paraId="00000020">
      <w:pPr>
        <w:pStyle w:val="Heading1"/>
        <w:jc w:val="cente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center"/>
        <w:rPr/>
      </w:pPr>
      <w:r w:rsidDel="00000000" w:rsidR="00000000" w:rsidRPr="00000000">
        <w:rPr>
          <w:rtl w:val="0"/>
        </w:rPr>
        <w:t xml:space="preserve">Probeer Shiftbase 14 dagen gratis uit.</w:t>
      </w:r>
    </w:p>
    <w:p w:rsidR="00000000" w:rsidDel="00000000" w:rsidP="00000000" w:rsidRDefault="00000000" w:rsidRPr="00000000" w14:paraId="00000022">
      <w:pPr>
        <w:spacing w:after="160" w:before="0" w:line="259" w:lineRule="auto"/>
        <w:jc w:val="center"/>
        <w:rPr>
          <w:sz w:val="28"/>
          <w:szCs w:val="28"/>
        </w:rPr>
      </w:pPr>
      <w:r w:rsidDel="00000000" w:rsidR="00000000" w:rsidRPr="00000000">
        <w:rPr/>
        <w:drawing>
          <wp:inline distB="0" distT="0" distL="0" distR="0">
            <wp:extent cx="3748088" cy="1246497"/>
            <wp:effectExtent b="0" l="0" r="0" t="0"/>
            <wp:docPr descr="Shiftbase text logo dark" id="3" name="image3.png"/>
            <a:graphic>
              <a:graphicData uri="http://schemas.openxmlformats.org/drawingml/2006/picture">
                <pic:pic>
                  <pic:nvPicPr>
                    <pic:cNvPr descr="Shiftbase text logo dark" id="0" name="image3.png"/>
                    <pic:cNvPicPr preferRelativeResize="0"/>
                  </pic:nvPicPr>
                  <pic:blipFill>
                    <a:blip r:embed="rId6"/>
                    <a:srcRect b="0" l="0" r="0" t="0"/>
                    <a:stretch>
                      <a:fillRect/>
                    </a:stretch>
                  </pic:blipFill>
                  <pic:spPr>
                    <a:xfrm>
                      <a:off x="0" y="0"/>
                      <a:ext cx="3748088" cy="1246497"/>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60" w:before="0" w:line="259" w:lineRule="auto"/>
        <w:rPr>
          <w:sz w:val="24"/>
          <w:szCs w:val="24"/>
        </w:rPr>
      </w:pPr>
      <w:r w:rsidDel="00000000" w:rsidR="00000000" w:rsidRPr="00000000">
        <w:rPr>
          <w:sz w:val="28"/>
          <w:szCs w:val="28"/>
          <w:rtl w:val="0"/>
        </w:rPr>
        <w:t xml:space="preserve">Ontdek de uitgebreide HR-functies van Shiftbase en leer hoe je alle werknemersgegevens op één plek kunt beheren. Met Shiftbase kun je gedetailleerde analyses van jouw bedrijfsprestaties maken en waardevolle inzichten in jouw bedrijf verkrijgen. Profiteer van aanpasbare rapporten en dashboards die je een realtime overzicht geven van het hele bedrijf. Ervaar zelf hoe Shiftbase jouw HR-processen vereenvoudigt en je bedrijfsvoering optimaliseert.</w:t>
      </w:r>
      <w:r w:rsidDel="00000000" w:rsidR="00000000" w:rsidRPr="00000000">
        <w:rPr>
          <w:rtl w:val="0"/>
        </w:rPr>
      </w:r>
    </w:p>
    <w:p w:rsidR="00000000" w:rsidDel="00000000" w:rsidP="00000000" w:rsidRDefault="00000000" w:rsidRPr="00000000" w14:paraId="00000024">
      <w:pPr>
        <w:spacing w:after="160" w:before="0" w:line="259" w:lineRule="auto"/>
        <w:rPr>
          <w:sz w:val="28"/>
          <w:szCs w:val="28"/>
        </w:rPr>
      </w:pPr>
      <w:r w:rsidDel="00000000" w:rsidR="00000000" w:rsidRPr="00000000">
        <w:rPr/>
        <w:drawing>
          <wp:inline distB="114300" distT="114300" distL="114300" distR="114300">
            <wp:extent cx="5943600" cy="2933700"/>
            <wp:effectExtent b="0" l="0" r="0" t="0"/>
            <wp:docPr id="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160" w:before="0" w:line="259" w:lineRule="auto"/>
        <w:rPr>
          <w:b w:val="1"/>
          <w:color w:val="00b0f0"/>
          <w:sz w:val="28"/>
          <w:szCs w:val="28"/>
        </w:rPr>
      </w:pPr>
      <w:r w:rsidDel="00000000" w:rsidR="00000000" w:rsidRPr="00000000">
        <w:rPr>
          <w:rtl w:val="0"/>
        </w:rPr>
      </w:r>
    </w:p>
    <w:p w:rsidR="00000000" w:rsidDel="00000000" w:rsidP="00000000" w:rsidRDefault="00000000" w:rsidRPr="00000000" w14:paraId="00000026">
      <w:pPr>
        <w:spacing w:after="160" w:before="0" w:line="259" w:lineRule="auto"/>
        <w:jc w:val="center"/>
        <w:rPr>
          <w:sz w:val="40"/>
          <w:szCs w:val="40"/>
        </w:rPr>
      </w:pPr>
      <w:hyperlink r:id="rId8">
        <w:r w:rsidDel="00000000" w:rsidR="00000000" w:rsidRPr="00000000">
          <w:rPr>
            <w:color w:val="1155cc"/>
            <w:sz w:val="48"/>
            <w:szCs w:val="48"/>
            <w:u w:val="single"/>
            <w:rtl w:val="0"/>
          </w:rPr>
          <w:t xml:space="preserve">NU GRATIS TESTEN</w:t>
        </w:r>
      </w:hyperlink>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center" w:leader="none" w:pos="4252"/>
        <w:tab w:val="right" w:leader="none" w:pos="8504"/>
      </w:tabs>
      <w:spacing w:before="0" w:line="240" w:lineRule="auto"/>
      <w:rPr/>
    </w:pPr>
    <w:r w:rsidDel="00000000" w:rsidR="00000000" w:rsidRPr="00000000">
      <w:rPr>
        <w:rFonts w:ascii="Calibri" w:cs="Calibri" w:eastAsia="Calibri" w:hAnsi="Calibri"/>
        <w:rtl w:val="0"/>
      </w:rPr>
      <w:t xml:space="preserve">    Created by</w:t>
      <w:br w:type="textWrapping"/>
      <w:t xml:space="preserve"> </w:t>
    </w:r>
    <w:r w:rsidDel="00000000" w:rsidR="00000000" w:rsidRPr="00000000">
      <w:rPr>
        <w:rFonts w:ascii="Calibri" w:cs="Calibri" w:eastAsia="Calibri" w:hAnsi="Calibri"/>
      </w:rPr>
      <w:drawing>
        <wp:inline distB="0" distT="0" distL="0" distR="0">
          <wp:extent cx="975281" cy="325133"/>
          <wp:effectExtent b="0" l="0" r="0" t="0"/>
          <wp:docPr descr="Shiftbase text logo dark" id="4"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tabs>
        <w:tab w:val="center" w:leader="none" w:pos="4252"/>
        <w:tab w:val="right" w:leader="none" w:pos="8504"/>
      </w:tabs>
      <w:spacing w:before="0" w:line="240" w:lineRule="auto"/>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Fonts w:ascii="Calibri" w:cs="Calibri" w:eastAsia="Calibri" w:hAnsi="Calibri"/>
        <w:rtl w:val="0"/>
      </w:rPr>
      <w:t xml:space="preserve">Gemaakt door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975281" cy="325133"/>
          <wp:effectExtent b="0" l="0" r="0" t="0"/>
          <wp:wrapNone/>
          <wp:docPr descr="Shiftbase text logo dark" id="2" name="image5.png"/>
          <a:graphic>
            <a:graphicData uri="http://schemas.openxmlformats.org/drawingml/2006/picture">
              <pic:pic>
                <pic:nvPicPr>
                  <pic:cNvPr descr="Shiftbase text logo dark" id="0" name="image5.png"/>
                  <pic:cNvPicPr preferRelativeResize="0"/>
                </pic:nvPicPr>
                <pic:blipFill>
                  <a:blip r:embed="rId1"/>
                  <a:srcRect b="0" l="0" r="0" t="0"/>
                  <a:stretch>
                    <a:fillRect/>
                  </a:stretch>
                </pic:blipFill>
                <pic:spPr>
                  <a:xfrm>
                    <a:off x="0" y="0"/>
                    <a:ext cx="975281" cy="3251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8"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2.png"/>
          <a:graphic>
            <a:graphicData uri="http://schemas.openxmlformats.org/drawingml/2006/picture">
              <pic:pic>
                <pic:nvPicPr>
                  <pic:cNvPr descr="short line" id="0" name="image2.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5"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app.shiftbase.com/signup?plan=premium&amp;language=nl&amp;signup_cta_source=hero-main&amp;signup_cta_url=https:%2F%2Fwww.shiftbase.com%2Fnl%2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